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after="156" w:afterLines="50" w:line="620" w:lineRule="exact"/>
        <w:jc w:val="center"/>
        <w:rPr>
          <w:rFonts w:ascii="Times New Roman" w:hAnsi="Times New Roman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4年度江苏省农业主导品种（农作物）申报表</w:t>
      </w:r>
    </w:p>
    <w:tbl>
      <w:tblPr>
        <w:tblStyle w:val="5"/>
        <w:tblW w:w="8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106"/>
        <w:gridCol w:w="822"/>
        <w:gridCol w:w="1483"/>
        <w:gridCol w:w="236"/>
        <w:gridCol w:w="568"/>
        <w:gridCol w:w="500"/>
        <w:gridCol w:w="217"/>
        <w:gridCol w:w="1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作物种类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品种名称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育种（申报）单位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育成人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育种（申报）单位联系人及联系电话</w:t>
            </w:r>
          </w:p>
        </w:tc>
        <w:tc>
          <w:tcPr>
            <w:tcW w:w="438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主要农技推广机构联系人及联系电话</w:t>
            </w:r>
          </w:p>
        </w:tc>
        <w:tc>
          <w:tcPr>
            <w:tcW w:w="43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农作物品种主要指标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生育期（天）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（以审定证书为准）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主要农作物品种产量水平（公斤/亩）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第一年区试增产幅度（%）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对照品种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第二年区试增产幅度（%）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对照品种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非主要农作物品种产量水平（公斤/亩）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单产比当地大田平均水平增产（%）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对照品种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抗性情况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品质情况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生产应用面积（万亩）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适宜区域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申报单位意见</w:t>
            </w:r>
          </w:p>
        </w:tc>
        <w:tc>
          <w:tcPr>
            <w:tcW w:w="731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56" w:afterLines="50"/>
              <w:jc w:val="left"/>
              <w:rPr>
                <w:rFonts w:ascii="Times New Roman" w:hAnsi="Times New Roman" w:eastAsia="仿宋_GB2312" w:cs="Times New Roman"/>
                <w:color w:val="0070C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70C0"/>
                <w:kern w:val="0"/>
                <w:sz w:val="24"/>
              </w:rPr>
              <w:t>（填写意见）</w:t>
            </w: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after="156" w:afterLines="50"/>
              <w:jc w:val="righ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  章）</w:t>
            </w:r>
            <w:r>
              <w:rPr>
                <w:rFonts w:hint="eastAsia" w:ascii="Times New Roman" w:hAnsi="Times New Roman" w:eastAsia="仿宋_GB2312" w:cs="Times New Roman"/>
                <w:color w:val="0070C0"/>
                <w:kern w:val="0"/>
                <w:sz w:val="24"/>
              </w:rPr>
              <w:t>（学院盖章）</w:t>
            </w: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  <w:tc>
          <w:tcPr>
            <w:tcW w:w="731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OGVmZTJhYjBmOGU2N2FhNDhhNTc0ZmJkZDhkMzQifQ=="/>
  </w:docVars>
  <w:rsids>
    <w:rsidRoot w:val="00172A27"/>
    <w:rsid w:val="015675D2"/>
    <w:rsid w:val="0189313E"/>
    <w:rsid w:val="031F0CD5"/>
    <w:rsid w:val="0C355BAE"/>
    <w:rsid w:val="1351341A"/>
    <w:rsid w:val="26FD7B0B"/>
    <w:rsid w:val="2A1F0259"/>
    <w:rsid w:val="2A924E7C"/>
    <w:rsid w:val="34442226"/>
    <w:rsid w:val="366B7859"/>
    <w:rsid w:val="41060491"/>
    <w:rsid w:val="4B3E77BE"/>
    <w:rsid w:val="4C02775F"/>
    <w:rsid w:val="58430598"/>
    <w:rsid w:val="5F1B57FA"/>
    <w:rsid w:val="60A010A3"/>
    <w:rsid w:val="64BA4876"/>
    <w:rsid w:val="6B783BE9"/>
    <w:rsid w:val="6DB2673E"/>
    <w:rsid w:val="70243E6F"/>
    <w:rsid w:val="70A2357C"/>
    <w:rsid w:val="77A442DE"/>
    <w:rsid w:val="7B067971"/>
    <w:rsid w:val="7FE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50" w:beforeLines="50" w:beforeAutospacing="0" w:after="50" w:afterLines="50" w:afterAutospacing="0"/>
      <w:jc w:val="center"/>
      <w:outlineLvl w:val="0"/>
    </w:pPr>
    <w:rPr>
      <w:rFonts w:hint="eastAsia" w:ascii="宋体" w:hAnsi="宋体" w:eastAsia="黑体" w:cs="宋体"/>
      <w:color w:val="000000" w:themeColor="text1"/>
      <w:kern w:val="44"/>
      <w:sz w:val="36"/>
      <w:szCs w:val="48"/>
      <w:lang w:bidi="ar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640" w:firstLineChars="200"/>
      <w:jc w:val="center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rFonts w:eastAsia="楷体_GB231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autoRedefine/>
    <w:qFormat/>
    <w:uiPriority w:val="0"/>
    <w:rPr>
      <w:rFonts w:hint="eastAsia" w:ascii="宋体" w:hAnsi="宋体" w:eastAsia="楷体_GB2312" w:cs="宋体"/>
      <w:b/>
      <w:color w:val="000000" w:themeColor="text1"/>
      <w:kern w:val="44"/>
      <w:sz w:val="28"/>
      <w:szCs w:val="48"/>
      <w:lang w:bidi="ar"/>
      <w14:textFill>
        <w14:solidFill>
          <w14:schemeClr w14:val="tx1"/>
        </w14:solidFill>
      </w14:textFill>
    </w:rPr>
  </w:style>
  <w:style w:type="character" w:customStyle="1" w:styleId="8">
    <w:name w:val="标题 2 Char"/>
    <w:link w:val="3"/>
    <w:autoRedefine/>
    <w:qFormat/>
    <w:uiPriority w:val="0"/>
    <w:rPr>
      <w:rFonts w:ascii="Arial" w:hAnsi="Arial" w:eastAsia="楷体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！</cp:lastModifiedBy>
  <dcterms:modified xsi:type="dcterms:W3CDTF">2024-03-22T02:15:20Z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4396C8BB9A2945B08C02DABF22DEEE78_12</vt:lpwstr>
  </property>
</Properties>
</file>