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ascii="宋体" w:eastAsia="宋体"/>
          <w:sz w:val="28"/>
          <w:szCs w:val="28"/>
          <w:lang w:val="en-US" w:eastAsia="zh-CN"/>
        </w:rPr>
      </w:pPr>
    </w:p>
    <w:p>
      <w:pPr>
        <w:jc w:val="right"/>
        <w:rPr>
          <w:rFonts w:ascii="微软雅黑" w:hAnsi="微软雅黑" w:eastAsia="微软雅黑" w:cs="微软雅黑"/>
          <w:sz w:val="32"/>
          <w:szCs w:val="32"/>
        </w:rPr>
      </w:pPr>
      <w: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240030</wp:posOffset>
                </wp:positionV>
                <wp:extent cx="2083435" cy="500380"/>
                <wp:effectExtent l="13335" t="7620" r="8255" b="158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083435" cy="500380"/>
                        </a:xfrm>
                        <a:prstGeom prst="rect">
                          <a:avLst/>
                        </a:prstGeom>
                        <a:solidFill>
                          <a:srgbClr val="FFFFFF"/>
                        </a:solidFill>
                        <a:ln w="12700">
                          <a:solidFill>
                            <a:srgbClr val="FFFFFF"/>
                          </a:solidFill>
                          <a:prstDash val="dash"/>
                          <a:miter lim="800000"/>
                        </a:ln>
                        <a:effectLst/>
                      </wps:spPr>
                      <wps:txbx>
                        <w:txbxContent>
                          <w:p>
                            <w:pPr>
                              <w:rPr>
                                <w:sz w:val="28"/>
                                <w:szCs w:val="28"/>
                              </w:rPr>
                            </w:pPr>
                            <w:r>
                              <w:rPr>
                                <w:rFonts w:hint="eastAsia"/>
                                <w:sz w:val="28"/>
                                <w:szCs w:val="28"/>
                              </w:rPr>
                              <w:t>附件2</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7.95pt;margin-top:18.9pt;height:39.4pt;width:164.05pt;z-index:251659264;mso-width-relative:page;mso-height-relative:page;" fillcolor="#FFFFFF" filled="t" stroked="t" coordsize="21600,21600" o:gfxdata="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P6i57YAAAACgEA&#10;AA8AAAAAAAAAAQAgAAAAIgAAAGRycy9kb3ducmV2LnhtbFBLAQIUABQAAAAIAIdO4kAH5WXIUwIA&#10;AK4EAAAOAAAAAAAAAAEAIAAAACcBAABkcnMvZTJvRG9jLnhtbFBLBQYAAAAABgAGAFkBAADsBQAA&#10;AAA=&#10;">
                <v:fill on="t" focussize="0,0"/>
                <v:stroke weight="1pt" color="#FFFFFF" miterlimit="8" joinstyle="miter" dashstyle="dash"/>
                <v:imagedata o:title=""/>
                <o:lock v:ext="edit" aspectratio="f"/>
                <v:textbox style="mso-fit-shape-to-text:t;">
                  <w:txbxContent>
                    <w:p>
                      <w:pPr>
                        <w:rPr>
                          <w:sz w:val="28"/>
                          <w:szCs w:val="28"/>
                        </w:rPr>
                      </w:pPr>
                      <w:r>
                        <w:rPr>
                          <w:rFonts w:hint="eastAsia"/>
                          <w:sz w:val="28"/>
                          <w:szCs w:val="28"/>
                        </w:rPr>
                        <w:t>附件2</w:t>
                      </w:r>
                    </w:p>
                  </w:txbxContent>
                </v:textbox>
              </v:shape>
            </w:pict>
          </mc:Fallback>
        </mc:AlternateContent>
      </w:r>
      <w:r>
        <w:rPr>
          <w:rFonts w:ascii="微软雅黑" w:hAnsi="微软雅黑" w:eastAsia="微软雅黑" w:cs="微软雅黑"/>
          <w:sz w:val="32"/>
          <w:szCs w:val="32"/>
        </w:rPr>
        <w:t xml:space="preserve"> </w:t>
      </w:r>
    </w:p>
    <w:p>
      <w:pPr>
        <w:jc w:val="right"/>
        <w:rPr>
          <w:rFonts w:ascii="宋体"/>
          <w:b/>
          <w:sz w:val="28"/>
          <w:szCs w:val="28"/>
        </w:rPr>
      </w:pPr>
    </w:p>
    <w:p>
      <w:pPr>
        <w:spacing w:line="800" w:lineRule="atLeast"/>
        <w:jc w:val="center"/>
        <w:rPr>
          <w:rFonts w:ascii="华文中宋" w:hAnsi="华文中宋" w:eastAsia="华文中宋"/>
          <w:b/>
          <w:sz w:val="48"/>
          <w:szCs w:val="48"/>
        </w:rPr>
      </w:pPr>
      <w:r>
        <w:rPr>
          <w:rFonts w:hint="eastAsia" w:ascii="黑体" w:hAnsi="黑体" w:eastAsia="黑体"/>
          <w:b/>
          <w:kern w:val="0"/>
          <w:sz w:val="48"/>
          <w:szCs w:val="48"/>
        </w:rPr>
        <w:t>南京农业大学</w:t>
      </w:r>
      <w:r>
        <w:rPr>
          <w:rFonts w:hint="eastAsia" w:ascii="黑体" w:hAnsi="黑体" w:eastAsia="黑体"/>
          <w:b/>
          <w:kern w:val="0"/>
          <w:sz w:val="48"/>
          <w:szCs w:val="48"/>
          <w:lang w:val="en-US" w:eastAsia="zh-CN"/>
        </w:rPr>
        <w:t>大北农优秀管理人员</w:t>
      </w:r>
      <w:r>
        <w:rPr>
          <w:rFonts w:hint="eastAsia" w:ascii="黑体" w:hAnsi="黑体" w:eastAsia="黑体"/>
          <w:b/>
          <w:kern w:val="0"/>
          <w:sz w:val="48"/>
          <w:szCs w:val="48"/>
        </w:rPr>
        <w:t>奖</w:t>
      </w:r>
    </w:p>
    <w:p>
      <w:pPr>
        <w:spacing w:line="800" w:lineRule="atLeast"/>
        <w:jc w:val="center"/>
        <w:rPr>
          <w:rFonts w:ascii="华文中宋" w:hAnsi="华文中宋" w:eastAsia="华文中宋"/>
          <w:b/>
          <w:sz w:val="84"/>
          <w:szCs w:val="96"/>
        </w:rPr>
      </w:pPr>
    </w:p>
    <w:p>
      <w:pPr>
        <w:spacing w:line="800" w:lineRule="atLeast"/>
        <w:jc w:val="center"/>
        <w:rPr>
          <w:rFonts w:ascii="华文中宋" w:hAnsi="华文中宋" w:eastAsia="华文中宋"/>
          <w:b/>
          <w:sz w:val="84"/>
          <w:szCs w:val="96"/>
        </w:rPr>
      </w:pPr>
      <w:r>
        <w:rPr>
          <w:rFonts w:hint="eastAsia" w:ascii="华文中宋" w:hAnsi="华文中宋" w:eastAsia="华文中宋"/>
          <w:b/>
          <w:sz w:val="84"/>
          <w:szCs w:val="96"/>
        </w:rPr>
        <w:t>申</w:t>
      </w:r>
      <w:r>
        <w:rPr>
          <w:rFonts w:ascii="华文中宋" w:hAnsi="华文中宋" w:eastAsia="华文中宋"/>
          <w:b/>
          <w:sz w:val="84"/>
          <w:szCs w:val="96"/>
        </w:rPr>
        <w:t xml:space="preserve">  </w:t>
      </w:r>
      <w:r>
        <w:rPr>
          <w:rFonts w:hint="eastAsia" w:ascii="华文中宋" w:hAnsi="华文中宋" w:eastAsia="华文中宋"/>
          <w:b/>
          <w:sz w:val="84"/>
          <w:szCs w:val="96"/>
        </w:rPr>
        <w:t>请</w:t>
      </w:r>
      <w:r>
        <w:rPr>
          <w:rFonts w:ascii="华文中宋" w:hAnsi="华文中宋" w:eastAsia="华文中宋"/>
          <w:b/>
          <w:sz w:val="84"/>
          <w:szCs w:val="96"/>
        </w:rPr>
        <w:t xml:space="preserve">  </w:t>
      </w:r>
      <w:r>
        <w:rPr>
          <w:rFonts w:hint="eastAsia" w:ascii="华文中宋" w:hAnsi="华文中宋" w:eastAsia="华文中宋"/>
          <w:b/>
          <w:sz w:val="84"/>
          <w:szCs w:val="96"/>
        </w:rPr>
        <w:t>书</w:t>
      </w:r>
    </w:p>
    <w:p>
      <w:pPr>
        <w:spacing w:line="440" w:lineRule="atLeast"/>
        <w:rPr>
          <w:sz w:val="28"/>
        </w:rPr>
      </w:pPr>
    </w:p>
    <w:p>
      <w:pPr>
        <w:spacing w:line="440" w:lineRule="atLeast"/>
        <w:rPr>
          <w:sz w:val="28"/>
        </w:rPr>
      </w:pPr>
    </w:p>
    <w:tbl>
      <w:tblPr>
        <w:tblStyle w:val="7"/>
        <w:tblW w:w="0" w:type="auto"/>
        <w:jc w:val="center"/>
        <w:tblLayout w:type="fixed"/>
        <w:tblCellMar>
          <w:top w:w="0" w:type="dxa"/>
          <w:left w:w="28" w:type="dxa"/>
          <w:bottom w:w="0" w:type="dxa"/>
          <w:right w:w="28" w:type="dxa"/>
        </w:tblCellMar>
      </w:tblPr>
      <w:tblGrid>
        <w:gridCol w:w="2340"/>
        <w:gridCol w:w="4085"/>
      </w:tblGrid>
      <w:tr>
        <w:tblPrEx>
          <w:tblCellMar>
            <w:top w:w="0" w:type="dxa"/>
            <w:left w:w="28" w:type="dxa"/>
            <w:bottom w:w="0" w:type="dxa"/>
            <w:right w:w="28" w:type="dxa"/>
          </w:tblCellMar>
        </w:tblPrEx>
        <w:trPr>
          <w:jc w:val="center"/>
        </w:trPr>
        <w:tc>
          <w:tcPr>
            <w:tcW w:w="2340" w:type="dxa"/>
          </w:tcPr>
          <w:p>
            <w:pPr>
              <w:spacing w:line="800" w:lineRule="exact"/>
              <w:jc w:val="distribute"/>
              <w:rPr>
                <w:rFonts w:ascii="华文仿宋" w:hAnsi="华文仿宋" w:eastAsia="华文仿宋"/>
                <w:sz w:val="30"/>
                <w:szCs w:val="30"/>
              </w:rPr>
            </w:pPr>
            <w:r>
              <w:rPr>
                <w:rFonts w:ascii="华文仿宋" w:hAnsi="华文仿宋" w:eastAsia="华文仿宋"/>
                <w:sz w:val="30"/>
                <w:szCs w:val="30"/>
              </w:rPr>
              <w:t xml:space="preserve"> </w:t>
            </w:r>
            <w:r>
              <w:rPr>
                <w:rFonts w:hint="eastAsia" w:ascii="华文仿宋" w:hAnsi="华文仿宋" w:eastAsia="华文仿宋"/>
                <w:sz w:val="30"/>
                <w:szCs w:val="30"/>
              </w:rPr>
              <w:t>申</w:t>
            </w:r>
            <w:r>
              <w:rPr>
                <w:rFonts w:ascii="华文仿宋" w:hAnsi="华文仿宋" w:eastAsia="华文仿宋"/>
                <w:sz w:val="30"/>
                <w:szCs w:val="30"/>
              </w:rPr>
              <w:t xml:space="preserve">  </w:t>
            </w:r>
            <w:r>
              <w:rPr>
                <w:rFonts w:hint="eastAsia" w:ascii="华文仿宋" w:hAnsi="华文仿宋" w:eastAsia="华文仿宋"/>
                <w:sz w:val="30"/>
                <w:szCs w:val="30"/>
              </w:rPr>
              <w:t>请</w:t>
            </w:r>
            <w:r>
              <w:rPr>
                <w:rFonts w:ascii="华文仿宋" w:hAnsi="华文仿宋" w:eastAsia="华文仿宋"/>
                <w:sz w:val="30"/>
                <w:szCs w:val="30"/>
              </w:rPr>
              <w:t xml:space="preserve">  </w:t>
            </w:r>
            <w:r>
              <w:rPr>
                <w:rFonts w:hint="eastAsia" w:ascii="华文仿宋" w:hAnsi="华文仿宋" w:eastAsia="华文仿宋"/>
                <w:sz w:val="30"/>
                <w:szCs w:val="30"/>
              </w:rPr>
              <w:t>人：</w:t>
            </w:r>
          </w:p>
        </w:tc>
        <w:tc>
          <w:tcPr>
            <w:tcW w:w="4085" w:type="dxa"/>
          </w:tcPr>
          <w:p>
            <w:pPr>
              <w:spacing w:line="800" w:lineRule="exact"/>
              <w:rPr>
                <w:rFonts w:ascii="华文仿宋" w:hAnsi="华文仿宋" w:eastAsia="华文仿宋"/>
                <w:sz w:val="30"/>
                <w:szCs w:val="30"/>
                <w:u w:val="single"/>
              </w:rPr>
            </w:pPr>
            <w:r>
              <w:rPr>
                <w:rFonts w:ascii="华文仿宋" w:hAnsi="华文仿宋" w:eastAsia="华文仿宋"/>
                <w:sz w:val="30"/>
                <w:szCs w:val="30"/>
                <w:u w:val="single"/>
              </w:rPr>
              <w:t xml:space="preserve">      </w:t>
            </w:r>
            <w:r>
              <w:rPr>
                <w:rFonts w:hint="eastAsia" w:ascii="华文仿宋" w:hAnsi="华文仿宋" w:eastAsia="华文仿宋"/>
                <w:sz w:val="30"/>
                <w:szCs w:val="30"/>
                <w:u w:val="single"/>
                <w:lang w:val="en-US" w:eastAsia="zh-CN"/>
              </w:rPr>
              <w:t>张  炜</w:t>
            </w:r>
            <w:r>
              <w:rPr>
                <w:rFonts w:ascii="华文仿宋" w:hAnsi="华文仿宋" w:eastAsia="华文仿宋"/>
                <w:sz w:val="30"/>
                <w:szCs w:val="30"/>
                <w:u w:val="single"/>
              </w:rPr>
              <w:t xml:space="preserve">                    </w:t>
            </w:r>
          </w:p>
        </w:tc>
      </w:tr>
      <w:tr>
        <w:tblPrEx>
          <w:tblCellMar>
            <w:top w:w="0" w:type="dxa"/>
            <w:left w:w="28" w:type="dxa"/>
            <w:bottom w:w="0" w:type="dxa"/>
            <w:right w:w="28" w:type="dxa"/>
          </w:tblCellMar>
        </w:tblPrEx>
        <w:trPr>
          <w:jc w:val="center"/>
        </w:trPr>
        <w:tc>
          <w:tcPr>
            <w:tcW w:w="2340" w:type="dxa"/>
          </w:tcPr>
          <w:p>
            <w:pPr>
              <w:spacing w:line="800" w:lineRule="exact"/>
              <w:jc w:val="distribute"/>
              <w:rPr>
                <w:rFonts w:ascii="华文仿宋" w:hAnsi="华文仿宋" w:eastAsia="华文仿宋"/>
                <w:sz w:val="30"/>
                <w:szCs w:val="30"/>
              </w:rPr>
            </w:pPr>
            <w:r>
              <w:rPr>
                <w:rFonts w:ascii="华文仿宋" w:hAnsi="华文仿宋" w:eastAsia="华文仿宋"/>
                <w:sz w:val="30"/>
                <w:szCs w:val="30"/>
              </w:rPr>
              <w:t xml:space="preserve"> </w:t>
            </w:r>
            <w:r>
              <w:rPr>
                <w:rFonts w:hint="eastAsia" w:ascii="华文仿宋" w:hAnsi="华文仿宋" w:eastAsia="华文仿宋"/>
                <w:sz w:val="30"/>
                <w:szCs w:val="30"/>
              </w:rPr>
              <w:t>所在</w:t>
            </w:r>
            <w:r>
              <w:rPr>
                <w:rFonts w:hint="eastAsia" w:ascii="华文仿宋" w:hAnsi="华文仿宋" w:eastAsia="华文仿宋"/>
                <w:sz w:val="30"/>
                <w:szCs w:val="30"/>
                <w:lang w:val="en-US" w:eastAsia="zh-CN"/>
              </w:rPr>
              <w:t>单位</w:t>
            </w:r>
            <w:r>
              <w:rPr>
                <w:rFonts w:hint="eastAsia" w:ascii="华文仿宋" w:hAnsi="华文仿宋" w:eastAsia="华文仿宋"/>
                <w:sz w:val="30"/>
                <w:szCs w:val="30"/>
              </w:rPr>
              <w:t>：</w:t>
            </w:r>
          </w:p>
        </w:tc>
        <w:tc>
          <w:tcPr>
            <w:tcW w:w="4085" w:type="dxa"/>
          </w:tcPr>
          <w:p>
            <w:pPr>
              <w:spacing w:line="800" w:lineRule="exact"/>
              <w:rPr>
                <w:rFonts w:ascii="华文仿宋" w:hAnsi="华文仿宋" w:eastAsia="华文仿宋"/>
                <w:sz w:val="30"/>
                <w:szCs w:val="30"/>
                <w:u w:val="single"/>
              </w:rPr>
            </w:pPr>
            <w:r>
              <w:rPr>
                <w:rFonts w:ascii="华文仿宋" w:hAnsi="华文仿宋" w:eastAsia="华文仿宋"/>
                <w:sz w:val="30"/>
                <w:szCs w:val="30"/>
                <w:u w:val="single"/>
              </w:rPr>
              <w:t xml:space="preserve">  </w:t>
            </w:r>
            <w:r>
              <w:rPr>
                <w:rFonts w:hint="eastAsia" w:ascii="华文仿宋" w:hAnsi="华文仿宋" w:eastAsia="华文仿宋"/>
                <w:sz w:val="28"/>
                <w:szCs w:val="28"/>
                <w:u w:val="single"/>
                <w:lang w:val="en-US" w:eastAsia="zh-CN"/>
              </w:rPr>
              <w:t>教务处、国家级实验教学中心、创新创业学院</w:t>
            </w:r>
            <w:r>
              <w:rPr>
                <w:rFonts w:ascii="华文仿宋" w:hAnsi="华文仿宋" w:eastAsia="华文仿宋"/>
                <w:sz w:val="30"/>
                <w:szCs w:val="30"/>
                <w:u w:val="single"/>
              </w:rPr>
              <w:t xml:space="preserve">                   </w:t>
            </w:r>
          </w:p>
        </w:tc>
      </w:tr>
      <w:tr>
        <w:tblPrEx>
          <w:tblCellMar>
            <w:top w:w="0" w:type="dxa"/>
            <w:left w:w="28" w:type="dxa"/>
            <w:bottom w:w="0" w:type="dxa"/>
            <w:right w:w="28" w:type="dxa"/>
          </w:tblCellMar>
        </w:tblPrEx>
        <w:trPr>
          <w:jc w:val="center"/>
        </w:trPr>
        <w:tc>
          <w:tcPr>
            <w:tcW w:w="2340" w:type="dxa"/>
          </w:tcPr>
          <w:p>
            <w:pPr>
              <w:spacing w:line="800" w:lineRule="exact"/>
              <w:jc w:val="distribute"/>
              <w:rPr>
                <w:rFonts w:ascii="华文仿宋" w:hAnsi="华文仿宋" w:eastAsia="华文仿宋"/>
                <w:sz w:val="30"/>
                <w:szCs w:val="30"/>
              </w:rPr>
            </w:pPr>
            <w:r>
              <w:rPr>
                <w:rFonts w:ascii="华文仿宋" w:hAnsi="华文仿宋" w:eastAsia="华文仿宋"/>
                <w:sz w:val="30"/>
                <w:szCs w:val="30"/>
              </w:rPr>
              <w:t xml:space="preserve"> </w:t>
            </w:r>
            <w:r>
              <w:rPr>
                <w:rFonts w:hint="eastAsia" w:ascii="华文仿宋" w:hAnsi="华文仿宋" w:eastAsia="华文仿宋"/>
                <w:sz w:val="30"/>
                <w:szCs w:val="30"/>
              </w:rPr>
              <w:t>联系电话：</w:t>
            </w:r>
          </w:p>
        </w:tc>
        <w:tc>
          <w:tcPr>
            <w:tcW w:w="4085" w:type="dxa"/>
          </w:tcPr>
          <w:p>
            <w:pPr>
              <w:spacing w:line="800" w:lineRule="exact"/>
              <w:rPr>
                <w:rFonts w:ascii="华文仿宋" w:hAnsi="华文仿宋" w:eastAsia="华文仿宋"/>
                <w:sz w:val="30"/>
                <w:szCs w:val="30"/>
                <w:u w:val="single"/>
              </w:rPr>
            </w:pPr>
            <w:r>
              <w:rPr>
                <w:rFonts w:ascii="华文仿宋" w:hAnsi="华文仿宋" w:eastAsia="华文仿宋"/>
                <w:sz w:val="30"/>
                <w:szCs w:val="30"/>
                <w:u w:val="single"/>
              </w:rPr>
              <w:t xml:space="preserve">      </w:t>
            </w:r>
            <w:r>
              <w:rPr>
                <w:rFonts w:hint="eastAsia" w:ascii="华文仿宋" w:hAnsi="华文仿宋" w:eastAsia="华文仿宋"/>
                <w:sz w:val="30"/>
                <w:szCs w:val="30"/>
                <w:u w:val="single"/>
                <w:lang w:val="en-US" w:eastAsia="zh-CN"/>
              </w:rPr>
              <w:t>84395156</w:t>
            </w:r>
            <w:r>
              <w:rPr>
                <w:rFonts w:ascii="华文仿宋" w:hAnsi="华文仿宋" w:eastAsia="华文仿宋"/>
                <w:sz w:val="30"/>
                <w:szCs w:val="30"/>
                <w:u w:val="single"/>
              </w:rPr>
              <w:t xml:space="preserve">                     </w:t>
            </w:r>
          </w:p>
        </w:tc>
      </w:tr>
      <w:tr>
        <w:tblPrEx>
          <w:tblCellMar>
            <w:top w:w="0" w:type="dxa"/>
            <w:left w:w="28" w:type="dxa"/>
            <w:bottom w:w="0" w:type="dxa"/>
            <w:right w:w="28" w:type="dxa"/>
          </w:tblCellMar>
        </w:tblPrEx>
        <w:trPr>
          <w:jc w:val="center"/>
        </w:trPr>
        <w:tc>
          <w:tcPr>
            <w:tcW w:w="2340" w:type="dxa"/>
          </w:tcPr>
          <w:p>
            <w:pPr>
              <w:spacing w:line="800" w:lineRule="exact"/>
              <w:jc w:val="distribute"/>
              <w:rPr>
                <w:rFonts w:ascii="华文仿宋" w:hAnsi="华文仿宋" w:eastAsia="华文仿宋"/>
                <w:sz w:val="30"/>
                <w:szCs w:val="30"/>
              </w:rPr>
            </w:pPr>
            <w:r>
              <w:rPr>
                <w:rFonts w:ascii="华文仿宋" w:hAnsi="华文仿宋" w:eastAsia="华文仿宋"/>
                <w:sz w:val="30"/>
                <w:szCs w:val="30"/>
              </w:rPr>
              <w:t xml:space="preserve"> </w:t>
            </w:r>
            <w:r>
              <w:rPr>
                <w:rFonts w:hint="eastAsia" w:ascii="华文仿宋" w:hAnsi="华文仿宋" w:eastAsia="华文仿宋"/>
                <w:sz w:val="30"/>
                <w:szCs w:val="30"/>
              </w:rPr>
              <w:t>申请日期：</w:t>
            </w:r>
          </w:p>
        </w:tc>
        <w:tc>
          <w:tcPr>
            <w:tcW w:w="4085" w:type="dxa"/>
          </w:tcPr>
          <w:p>
            <w:pPr>
              <w:spacing w:line="800" w:lineRule="exact"/>
              <w:rPr>
                <w:rFonts w:ascii="华文仿宋" w:hAnsi="华文仿宋" w:eastAsia="华文仿宋"/>
                <w:sz w:val="30"/>
                <w:szCs w:val="30"/>
                <w:u w:val="single"/>
              </w:rPr>
            </w:pPr>
            <w:r>
              <w:rPr>
                <w:rFonts w:ascii="华文仿宋" w:hAnsi="华文仿宋" w:eastAsia="华文仿宋"/>
                <w:sz w:val="30"/>
                <w:szCs w:val="30"/>
                <w:u w:val="single"/>
              </w:rPr>
              <w:t xml:space="preserve">    </w:t>
            </w:r>
            <w:r>
              <w:rPr>
                <w:rFonts w:hint="eastAsia" w:ascii="华文仿宋" w:hAnsi="华文仿宋" w:eastAsia="华文仿宋"/>
                <w:sz w:val="30"/>
                <w:szCs w:val="30"/>
                <w:u w:val="single"/>
                <w:lang w:val="en-US" w:eastAsia="zh-CN"/>
              </w:rPr>
              <w:t>2021年5月25日</w:t>
            </w:r>
            <w:r>
              <w:rPr>
                <w:rFonts w:ascii="华文仿宋" w:hAnsi="华文仿宋" w:eastAsia="华文仿宋"/>
                <w:sz w:val="30"/>
                <w:szCs w:val="30"/>
                <w:u w:val="single"/>
              </w:rPr>
              <w:t xml:space="preserve">                       </w:t>
            </w:r>
          </w:p>
        </w:tc>
      </w:tr>
    </w:tbl>
    <w:p>
      <w:pPr>
        <w:spacing w:line="500" w:lineRule="atLeast"/>
        <w:rPr>
          <w:rFonts w:ascii="华文仿宋" w:hAnsi="华文仿宋" w:eastAsia="华文仿宋"/>
          <w:sz w:val="28"/>
        </w:rPr>
      </w:pPr>
    </w:p>
    <w:p>
      <w:pPr>
        <w:spacing w:line="500" w:lineRule="atLeast"/>
        <w:rPr>
          <w:sz w:val="28"/>
        </w:rPr>
      </w:pPr>
    </w:p>
    <w:p>
      <w:pPr>
        <w:tabs>
          <w:tab w:val="left" w:pos="630"/>
          <w:tab w:val="center" w:pos="4196"/>
        </w:tabs>
        <w:spacing w:line="580" w:lineRule="atLeast"/>
        <w:jc w:val="left"/>
        <w:rPr>
          <w:rFonts w:ascii="黑体" w:eastAsia="黑体"/>
          <w:b/>
          <w:sz w:val="28"/>
          <w:szCs w:val="28"/>
        </w:rPr>
      </w:pPr>
      <w:r>
        <w:rPr>
          <w:rFonts w:ascii="黑体" w:eastAsia="黑体"/>
          <w:b/>
          <w:sz w:val="28"/>
          <w:szCs w:val="28"/>
        </w:rPr>
        <w:tab/>
      </w:r>
      <w:r>
        <w:rPr>
          <w:rFonts w:ascii="黑体" w:eastAsia="黑体"/>
          <w:b/>
          <w:sz w:val="28"/>
          <w:szCs w:val="28"/>
        </w:rPr>
        <w:tab/>
      </w:r>
      <w:r>
        <w:rPr>
          <w:rFonts w:hint="eastAsia" w:ascii="黑体" w:eastAsia="黑体"/>
          <w:b/>
          <w:sz w:val="28"/>
          <w:szCs w:val="28"/>
        </w:rPr>
        <w:t>南京农业大学教育发展基金会</w:t>
      </w:r>
    </w:p>
    <w:p>
      <w:pPr>
        <w:pStyle w:val="6"/>
        <w:spacing w:before="0" w:beforeAutospacing="0" w:after="0" w:afterAutospacing="0" w:line="560" w:lineRule="exact"/>
        <w:ind w:firstLine="560"/>
        <w:jc w:val="center"/>
        <w:rPr>
          <w:rFonts w:ascii="黑体" w:eastAsia="黑体"/>
          <w:sz w:val="28"/>
          <w:szCs w:val="28"/>
        </w:rPr>
      </w:pPr>
      <w:r>
        <w:rPr>
          <w:rFonts w:ascii="黑体" w:eastAsia="黑体"/>
          <w:sz w:val="28"/>
          <w:szCs w:val="28"/>
        </w:rPr>
        <w:t>20</w:t>
      </w:r>
      <w:r>
        <w:rPr>
          <w:rFonts w:hint="eastAsia" w:ascii="黑体" w:eastAsia="黑体"/>
          <w:sz w:val="28"/>
          <w:szCs w:val="28"/>
        </w:rPr>
        <w:t>2</w:t>
      </w:r>
      <w:r>
        <w:rPr>
          <w:rFonts w:hint="eastAsia" w:ascii="黑体" w:eastAsia="黑体"/>
          <w:sz w:val="28"/>
          <w:szCs w:val="28"/>
          <w:lang w:val="en-US" w:eastAsia="zh-CN"/>
        </w:rPr>
        <w:t>1</w:t>
      </w:r>
      <w:r>
        <w:rPr>
          <w:rFonts w:hint="eastAsia" w:ascii="黑体" w:eastAsia="黑体"/>
          <w:sz w:val="28"/>
          <w:szCs w:val="28"/>
        </w:rPr>
        <w:t>年</w:t>
      </w:r>
      <w:r>
        <w:rPr>
          <w:rFonts w:ascii="黑体" w:eastAsia="黑体"/>
          <w:sz w:val="28"/>
          <w:szCs w:val="28"/>
        </w:rPr>
        <w:t>6</w:t>
      </w:r>
      <w:r>
        <w:rPr>
          <w:rFonts w:hint="eastAsia" w:ascii="黑体" w:eastAsia="黑体"/>
          <w:sz w:val="28"/>
          <w:szCs w:val="28"/>
        </w:rPr>
        <w:t>月</w:t>
      </w:r>
    </w:p>
    <w:p>
      <w:pPr>
        <w:pStyle w:val="6"/>
        <w:spacing w:before="0" w:beforeAutospacing="0" w:after="0" w:afterAutospacing="0" w:line="560" w:lineRule="exact"/>
        <w:ind w:left="861" w:leftChars="410" w:firstLine="2736" w:firstLineChars="570"/>
        <w:rPr>
          <w:rFonts w:ascii="黑体" w:eastAsia="黑体"/>
          <w:sz w:val="48"/>
          <w:szCs w:val="48"/>
        </w:rPr>
      </w:pPr>
      <w:r>
        <w:rPr>
          <w:rFonts w:ascii="黑体" w:eastAsia="黑体"/>
          <w:sz w:val="48"/>
          <w:szCs w:val="48"/>
        </w:rPr>
        <w:br w:type="page"/>
      </w:r>
    </w:p>
    <w:p>
      <w:pPr>
        <w:pStyle w:val="6"/>
        <w:spacing w:before="0" w:beforeAutospacing="0" w:after="0" w:afterAutospacing="0" w:line="560" w:lineRule="exact"/>
        <w:ind w:left="410" w:firstLine="883"/>
        <w:jc w:val="center"/>
        <w:rPr>
          <w:rFonts w:ascii="黑体" w:hAnsi="Times New Roman" w:eastAsia="黑体"/>
          <w:b/>
          <w:bCs/>
          <w:sz w:val="44"/>
          <w:szCs w:val="48"/>
        </w:rPr>
      </w:pPr>
      <w:r>
        <w:rPr>
          <w:rFonts w:hint="eastAsia" w:ascii="黑体" w:eastAsia="黑体"/>
          <w:b/>
          <w:sz w:val="44"/>
          <w:szCs w:val="48"/>
        </w:rPr>
        <w:t>填写说明</w:t>
      </w:r>
    </w:p>
    <w:p>
      <w:pPr>
        <w:pStyle w:val="6"/>
        <w:spacing w:before="0" w:beforeAutospacing="0" w:after="0" w:afterAutospacing="0" w:line="560" w:lineRule="exact"/>
        <w:ind w:left="410" w:firstLine="560"/>
        <w:rPr>
          <w:rFonts w:ascii="Times New Roman" w:hAnsi="Times New Roman" w:eastAsia="仿宋_GB2312"/>
          <w:sz w:val="28"/>
        </w:rPr>
      </w:pPr>
    </w:p>
    <w:p>
      <w:pPr>
        <w:pStyle w:val="6"/>
        <w:spacing w:before="0" w:beforeAutospacing="0" w:after="0" w:afterAutospacing="0" w:line="600" w:lineRule="exact"/>
        <w:ind w:firstLine="560" w:firstLineChars="200"/>
        <w:rPr>
          <w:rFonts w:ascii="华文仿宋" w:hAnsi="华文仿宋" w:eastAsia="华文仿宋"/>
          <w:sz w:val="28"/>
        </w:rPr>
      </w:pPr>
      <w:r>
        <w:rPr>
          <w:rFonts w:hint="eastAsia" w:ascii="华文仿宋" w:hAnsi="华文仿宋" w:eastAsia="华文仿宋"/>
          <w:sz w:val="28"/>
        </w:rPr>
        <w:t>一、填写前要仔细阅读通知要求。</w:t>
      </w:r>
    </w:p>
    <w:p>
      <w:pPr>
        <w:pStyle w:val="6"/>
        <w:spacing w:before="0" w:beforeAutospacing="0" w:after="0" w:afterAutospacing="0" w:line="600" w:lineRule="exact"/>
        <w:ind w:firstLine="560" w:firstLineChars="200"/>
        <w:rPr>
          <w:rFonts w:ascii="华文仿宋" w:hAnsi="华文仿宋" w:eastAsia="华文仿宋"/>
          <w:sz w:val="28"/>
        </w:rPr>
      </w:pPr>
      <w:r>
        <w:rPr>
          <w:rFonts w:hint="eastAsia" w:ascii="华文仿宋" w:hAnsi="华文仿宋" w:eastAsia="华文仿宋"/>
          <w:sz w:val="28"/>
        </w:rPr>
        <w:t>二、填写</w:t>
      </w:r>
      <w:r>
        <w:rPr>
          <w:rFonts w:hint="eastAsia" w:cs="宋体"/>
          <w:sz w:val="28"/>
        </w:rPr>
        <w:t>应</w:t>
      </w:r>
      <w:r>
        <w:rPr>
          <w:rFonts w:hint="eastAsia" w:ascii="华文仿宋" w:hAnsi="华文仿宋" w:eastAsia="华文仿宋"/>
          <w:sz w:val="28"/>
        </w:rPr>
        <w:t>严肃认真、实事求是、内容翔实、文字精炼。</w:t>
      </w:r>
    </w:p>
    <w:p>
      <w:pPr>
        <w:pStyle w:val="6"/>
        <w:spacing w:before="0" w:beforeAutospacing="0" w:after="0" w:afterAutospacing="0" w:line="600" w:lineRule="exact"/>
        <w:ind w:firstLine="560" w:firstLineChars="200"/>
        <w:rPr>
          <w:rFonts w:ascii="华文仿宋" w:hAnsi="华文仿宋" w:eastAsia="华文仿宋"/>
          <w:sz w:val="28"/>
        </w:rPr>
      </w:pPr>
      <w:r>
        <w:rPr>
          <w:rFonts w:hint="eastAsia" w:ascii="华文仿宋" w:hAnsi="华文仿宋" w:eastAsia="华文仿宋"/>
          <w:sz w:val="28"/>
        </w:rPr>
        <w:t>三、如无特殊原因，本表各栏不允许自行加页。</w:t>
      </w:r>
    </w:p>
    <w:p>
      <w:pPr>
        <w:pStyle w:val="6"/>
        <w:spacing w:before="0" w:beforeAutospacing="0" w:after="0" w:afterAutospacing="0" w:line="600" w:lineRule="exact"/>
        <w:ind w:firstLine="560" w:firstLineChars="200"/>
        <w:rPr>
          <w:rFonts w:ascii="华文仿宋" w:hAnsi="华文仿宋" w:eastAsia="华文仿宋"/>
          <w:sz w:val="28"/>
        </w:rPr>
      </w:pPr>
      <w:r>
        <w:rPr>
          <w:rFonts w:hint="eastAsia" w:ascii="华文仿宋" w:hAnsi="华文仿宋" w:eastAsia="华文仿宋"/>
          <w:sz w:val="28"/>
        </w:rPr>
        <w:t>四、申请书页面用</w:t>
      </w:r>
      <w:r>
        <w:rPr>
          <w:rFonts w:ascii="华文仿宋" w:hAnsi="华文仿宋" w:eastAsia="华文仿宋"/>
          <w:sz w:val="28"/>
        </w:rPr>
        <w:t>A4</w:t>
      </w:r>
      <w:r>
        <w:rPr>
          <w:rFonts w:hint="eastAsia" w:ascii="华文仿宋" w:hAnsi="华文仿宋" w:eastAsia="华文仿宋"/>
          <w:sz w:val="28"/>
        </w:rPr>
        <w:t>纸打印后直接装订成册（请不要用塑料封面或塑料文件夹）。</w:t>
      </w:r>
    </w:p>
    <w:p>
      <w:pPr>
        <w:pStyle w:val="6"/>
        <w:spacing w:before="0" w:beforeAutospacing="0" w:after="0" w:afterAutospacing="0" w:line="520" w:lineRule="exact"/>
        <w:ind w:firstLine="560"/>
        <w:rPr>
          <w:rFonts w:ascii="Times New Roman" w:hAnsi="Times New Roman" w:eastAsia="仿宋_GB2312"/>
          <w:sz w:val="28"/>
        </w:rPr>
      </w:pPr>
    </w:p>
    <w:p>
      <w:pPr>
        <w:pStyle w:val="6"/>
        <w:spacing w:before="0" w:beforeAutospacing="0" w:after="0" w:afterAutospacing="0" w:line="520" w:lineRule="exact"/>
        <w:ind w:firstLine="560"/>
        <w:rPr>
          <w:rFonts w:ascii="Times New Roman" w:hAnsi="Times New Roman" w:eastAsia="仿宋_GB2312"/>
          <w:sz w:val="28"/>
        </w:rPr>
      </w:pPr>
    </w:p>
    <w:p>
      <w:pPr>
        <w:spacing w:line="560" w:lineRule="exact"/>
        <w:rPr>
          <w:rFonts w:ascii="华文仿宋" w:hAnsi="华文仿宋" w:eastAsia="华文仿宋"/>
          <w:b/>
          <w:bCs/>
          <w:sz w:val="28"/>
          <w:szCs w:val="28"/>
        </w:rPr>
      </w:pPr>
      <w:r>
        <w:rPr>
          <w:sz w:val="28"/>
        </w:rPr>
        <w:br w:type="page"/>
      </w:r>
      <w:r>
        <w:rPr>
          <w:rFonts w:hint="eastAsia" w:ascii="华文仿宋" w:hAnsi="华文仿宋" w:eastAsia="华文仿宋"/>
          <w:b/>
          <w:bCs/>
          <w:sz w:val="28"/>
          <w:szCs w:val="28"/>
        </w:rPr>
        <w:t>一、简</w:t>
      </w:r>
      <w:r>
        <w:rPr>
          <w:rFonts w:ascii="华文仿宋" w:hAnsi="华文仿宋" w:eastAsia="华文仿宋"/>
          <w:b/>
          <w:bCs/>
          <w:sz w:val="28"/>
          <w:szCs w:val="28"/>
        </w:rPr>
        <w:t xml:space="preserve">  </w:t>
      </w:r>
      <w:r>
        <w:rPr>
          <w:rFonts w:hint="eastAsia" w:ascii="华文仿宋" w:hAnsi="华文仿宋" w:eastAsia="华文仿宋"/>
          <w:b/>
          <w:bCs/>
          <w:sz w:val="28"/>
          <w:szCs w:val="28"/>
        </w:rPr>
        <w:t>表</w:t>
      </w:r>
    </w:p>
    <w:tbl>
      <w:tblPr>
        <w:tblStyle w:val="7"/>
        <w:tblW w:w="90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45"/>
        <w:gridCol w:w="1848"/>
        <w:gridCol w:w="2270"/>
        <w:gridCol w:w="1056"/>
        <w:gridCol w:w="3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jc w:val="center"/>
        </w:trPr>
        <w:tc>
          <w:tcPr>
            <w:tcW w:w="845" w:type="dxa"/>
            <w:vMerge w:val="restart"/>
            <w:vAlign w:val="center"/>
          </w:tcPr>
          <w:p>
            <w:pPr>
              <w:spacing w:line="460" w:lineRule="atLeast"/>
              <w:jc w:val="center"/>
              <w:rPr>
                <w:rFonts w:ascii="华文仿宋" w:hAnsi="华文仿宋" w:eastAsia="华文仿宋"/>
                <w:sz w:val="24"/>
              </w:rPr>
            </w:pPr>
            <w:r>
              <w:rPr>
                <w:rFonts w:hint="eastAsia" w:ascii="华文仿宋" w:hAnsi="华文仿宋" w:eastAsia="华文仿宋"/>
                <w:sz w:val="24"/>
              </w:rPr>
              <w:t>申</w:t>
            </w:r>
          </w:p>
          <w:p>
            <w:pPr>
              <w:spacing w:line="460" w:lineRule="atLeast"/>
              <w:jc w:val="center"/>
              <w:rPr>
                <w:rFonts w:ascii="华文仿宋" w:hAnsi="华文仿宋" w:eastAsia="华文仿宋"/>
                <w:sz w:val="24"/>
              </w:rPr>
            </w:pPr>
            <w:r>
              <w:rPr>
                <w:rFonts w:hint="eastAsia" w:ascii="华文仿宋" w:hAnsi="华文仿宋" w:eastAsia="华文仿宋"/>
                <w:sz w:val="24"/>
              </w:rPr>
              <w:t>请</w:t>
            </w:r>
          </w:p>
          <w:p>
            <w:pPr>
              <w:spacing w:line="460" w:lineRule="atLeast"/>
              <w:jc w:val="center"/>
              <w:rPr>
                <w:rFonts w:ascii="华文仿宋" w:hAnsi="华文仿宋" w:eastAsia="华文仿宋"/>
                <w:sz w:val="24"/>
              </w:rPr>
            </w:pPr>
            <w:r>
              <w:rPr>
                <w:rFonts w:hint="eastAsia" w:ascii="华文仿宋" w:hAnsi="华文仿宋" w:eastAsia="华文仿宋"/>
                <w:sz w:val="24"/>
              </w:rPr>
              <w:t>人</w:t>
            </w:r>
          </w:p>
        </w:tc>
        <w:tc>
          <w:tcPr>
            <w:tcW w:w="1848" w:type="dxa"/>
            <w:vAlign w:val="center"/>
          </w:tcPr>
          <w:p>
            <w:pPr>
              <w:spacing w:line="120" w:lineRule="atLeast"/>
              <w:jc w:val="center"/>
              <w:rPr>
                <w:rFonts w:ascii="华文仿宋" w:hAnsi="华文仿宋" w:eastAsia="华文仿宋"/>
                <w:sz w:val="24"/>
              </w:rPr>
            </w:pPr>
            <w:r>
              <w:rPr>
                <w:rFonts w:hint="eastAsia" w:ascii="华文仿宋" w:hAnsi="华文仿宋" w:eastAsia="华文仿宋"/>
                <w:sz w:val="24"/>
              </w:rPr>
              <w:t>姓</w:t>
            </w:r>
            <w:r>
              <w:rPr>
                <w:rFonts w:ascii="华文仿宋" w:hAnsi="华文仿宋" w:eastAsia="华文仿宋"/>
                <w:sz w:val="24"/>
              </w:rPr>
              <w:t xml:space="preserve">  </w:t>
            </w:r>
            <w:r>
              <w:rPr>
                <w:rFonts w:hint="eastAsia" w:ascii="华文仿宋" w:hAnsi="华文仿宋" w:eastAsia="华文仿宋"/>
                <w:sz w:val="24"/>
              </w:rPr>
              <w:t>名</w:t>
            </w:r>
          </w:p>
        </w:tc>
        <w:tc>
          <w:tcPr>
            <w:tcW w:w="2270" w:type="dxa"/>
            <w:vAlign w:val="center"/>
          </w:tcPr>
          <w:p>
            <w:pPr>
              <w:spacing w:line="120" w:lineRule="atLeast"/>
              <w:jc w:val="center"/>
              <w:rPr>
                <w:rFonts w:hint="default" w:ascii="华文仿宋" w:hAnsi="华文仿宋" w:eastAsia="华文仿宋"/>
                <w:sz w:val="24"/>
                <w:lang w:val="en-US" w:eastAsia="zh-CN"/>
              </w:rPr>
            </w:pPr>
            <w:r>
              <w:rPr>
                <w:rFonts w:hint="eastAsia" w:ascii="华文仿宋" w:hAnsi="华文仿宋" w:eastAsia="华文仿宋"/>
                <w:sz w:val="24"/>
                <w:lang w:val="en-US" w:eastAsia="zh-CN"/>
              </w:rPr>
              <w:t>张  炜</w:t>
            </w:r>
          </w:p>
        </w:tc>
        <w:tc>
          <w:tcPr>
            <w:tcW w:w="1056" w:type="dxa"/>
            <w:vAlign w:val="center"/>
          </w:tcPr>
          <w:p>
            <w:pPr>
              <w:spacing w:line="120" w:lineRule="atLeast"/>
              <w:jc w:val="center"/>
              <w:rPr>
                <w:rFonts w:ascii="华文仿宋" w:hAnsi="华文仿宋" w:eastAsia="华文仿宋"/>
                <w:sz w:val="24"/>
              </w:rPr>
            </w:pPr>
            <w:r>
              <w:rPr>
                <w:rFonts w:hint="eastAsia" w:ascii="华文仿宋" w:hAnsi="华文仿宋" w:eastAsia="华文仿宋"/>
                <w:sz w:val="24"/>
              </w:rPr>
              <w:t>性</w:t>
            </w:r>
            <w:r>
              <w:rPr>
                <w:rFonts w:ascii="华文仿宋" w:hAnsi="华文仿宋" w:eastAsia="华文仿宋"/>
                <w:sz w:val="24"/>
              </w:rPr>
              <w:t xml:space="preserve">  </w:t>
            </w:r>
            <w:r>
              <w:rPr>
                <w:rFonts w:hint="eastAsia" w:ascii="华文仿宋" w:hAnsi="华文仿宋" w:eastAsia="华文仿宋"/>
                <w:sz w:val="24"/>
              </w:rPr>
              <w:t>别</w:t>
            </w:r>
          </w:p>
        </w:tc>
        <w:tc>
          <w:tcPr>
            <w:tcW w:w="3070" w:type="dxa"/>
            <w:vAlign w:val="center"/>
          </w:tcPr>
          <w:p>
            <w:pPr>
              <w:spacing w:line="460" w:lineRule="atLeast"/>
              <w:jc w:val="center"/>
              <w:rPr>
                <w:rFonts w:hint="eastAsia" w:ascii="华文仿宋" w:hAnsi="华文仿宋" w:eastAsia="华文仿宋"/>
                <w:sz w:val="24"/>
                <w:lang w:val="en-US" w:eastAsia="zh-CN"/>
              </w:rPr>
            </w:pPr>
            <w:r>
              <w:rPr>
                <w:rFonts w:hint="eastAsia" w:ascii="华文仿宋" w:hAnsi="华文仿宋" w:eastAsia="华文仿宋"/>
                <w:sz w:val="24"/>
                <w:lang w:val="en-US" w:eastAsia="zh-CN"/>
              </w:rPr>
              <w:t>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14" w:hRule="atLeast"/>
          <w:jc w:val="center"/>
        </w:trPr>
        <w:tc>
          <w:tcPr>
            <w:tcW w:w="845" w:type="dxa"/>
            <w:vMerge w:val="continue"/>
            <w:vAlign w:val="center"/>
          </w:tcPr>
          <w:p>
            <w:pPr>
              <w:widowControl/>
              <w:jc w:val="left"/>
              <w:rPr>
                <w:rFonts w:ascii="华文仿宋" w:hAnsi="华文仿宋" w:eastAsia="华文仿宋"/>
                <w:sz w:val="24"/>
              </w:rPr>
            </w:pPr>
          </w:p>
        </w:tc>
        <w:tc>
          <w:tcPr>
            <w:tcW w:w="1848" w:type="dxa"/>
            <w:vAlign w:val="center"/>
          </w:tcPr>
          <w:p>
            <w:pPr>
              <w:jc w:val="center"/>
              <w:rPr>
                <w:rFonts w:ascii="华文仿宋" w:hAnsi="华文仿宋" w:eastAsia="华文仿宋"/>
                <w:sz w:val="24"/>
              </w:rPr>
            </w:pPr>
            <w:r>
              <w:rPr>
                <w:rFonts w:hint="eastAsia" w:ascii="华文仿宋" w:hAnsi="华文仿宋" w:eastAsia="华文仿宋"/>
                <w:sz w:val="24"/>
              </w:rPr>
              <w:t>所在</w:t>
            </w:r>
            <w:r>
              <w:rPr>
                <w:rFonts w:hint="eastAsia" w:ascii="华文仿宋" w:hAnsi="华文仿宋" w:eastAsia="华文仿宋"/>
                <w:sz w:val="24"/>
                <w:lang w:val="en-US" w:eastAsia="zh-CN"/>
              </w:rPr>
              <w:t>单位</w:t>
            </w:r>
          </w:p>
        </w:tc>
        <w:tc>
          <w:tcPr>
            <w:tcW w:w="2270" w:type="dxa"/>
            <w:vAlign w:val="center"/>
          </w:tcPr>
          <w:p>
            <w:pPr>
              <w:jc w:val="center"/>
              <w:rPr>
                <w:rFonts w:hint="default" w:ascii="华文仿宋" w:hAnsi="华文仿宋" w:eastAsia="华文仿宋"/>
                <w:spacing w:val="-20"/>
                <w:sz w:val="24"/>
                <w:lang w:val="en-US" w:eastAsia="zh-CN"/>
              </w:rPr>
            </w:pPr>
            <w:r>
              <w:rPr>
                <w:rFonts w:hint="eastAsia" w:ascii="华文仿宋" w:hAnsi="华文仿宋" w:eastAsia="华文仿宋"/>
                <w:spacing w:val="-20"/>
                <w:sz w:val="24"/>
                <w:lang w:val="en-US" w:eastAsia="zh-CN"/>
              </w:rPr>
              <w:t>教务处</w:t>
            </w:r>
          </w:p>
        </w:tc>
        <w:tc>
          <w:tcPr>
            <w:tcW w:w="1056" w:type="dxa"/>
            <w:vAlign w:val="center"/>
          </w:tcPr>
          <w:p>
            <w:pPr>
              <w:jc w:val="center"/>
              <w:rPr>
                <w:rFonts w:ascii="华文仿宋" w:hAnsi="华文仿宋" w:eastAsia="华文仿宋"/>
                <w:sz w:val="24"/>
              </w:rPr>
            </w:pPr>
            <w:r>
              <w:rPr>
                <w:rFonts w:hint="eastAsia" w:ascii="华文仿宋" w:hAnsi="华文仿宋" w:eastAsia="华文仿宋"/>
                <w:sz w:val="24"/>
              </w:rPr>
              <w:t>出生年月</w:t>
            </w:r>
          </w:p>
        </w:tc>
        <w:tc>
          <w:tcPr>
            <w:tcW w:w="3070" w:type="dxa"/>
            <w:vAlign w:val="center"/>
          </w:tcPr>
          <w:p>
            <w:pPr>
              <w:spacing w:line="460" w:lineRule="atLeast"/>
              <w:jc w:val="center"/>
              <w:rPr>
                <w:rFonts w:hint="default" w:ascii="华文仿宋" w:hAnsi="华文仿宋" w:eastAsia="华文仿宋"/>
                <w:sz w:val="24"/>
                <w:lang w:val="en-US" w:eastAsia="zh-CN"/>
              </w:rPr>
            </w:pPr>
            <w:r>
              <w:rPr>
                <w:rFonts w:hint="eastAsia" w:ascii="华文仿宋" w:hAnsi="华文仿宋" w:eastAsia="华文仿宋"/>
                <w:sz w:val="24"/>
                <w:lang w:val="en-US" w:eastAsia="zh-CN"/>
              </w:rPr>
              <w:t>1970年10月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jc w:val="center"/>
        </w:trPr>
        <w:tc>
          <w:tcPr>
            <w:tcW w:w="845" w:type="dxa"/>
            <w:vMerge w:val="continue"/>
            <w:vAlign w:val="center"/>
          </w:tcPr>
          <w:p>
            <w:pPr>
              <w:widowControl/>
              <w:jc w:val="left"/>
              <w:rPr>
                <w:rFonts w:ascii="华文仿宋" w:hAnsi="华文仿宋" w:eastAsia="华文仿宋"/>
                <w:sz w:val="24"/>
              </w:rPr>
            </w:pPr>
          </w:p>
        </w:tc>
        <w:tc>
          <w:tcPr>
            <w:tcW w:w="1848" w:type="dxa"/>
            <w:vAlign w:val="center"/>
          </w:tcPr>
          <w:p>
            <w:pPr>
              <w:jc w:val="center"/>
              <w:rPr>
                <w:rFonts w:hint="eastAsia" w:ascii="华文仿宋" w:hAnsi="华文仿宋" w:eastAsia="华文仿宋" w:cs="Times New Roman"/>
                <w:spacing w:val="-20"/>
                <w:kern w:val="2"/>
                <w:sz w:val="24"/>
                <w:szCs w:val="22"/>
                <w:lang w:val="en-US" w:eastAsia="zh-CN" w:bidi="ar-SA"/>
              </w:rPr>
            </w:pPr>
            <w:r>
              <w:rPr>
                <w:rFonts w:hint="eastAsia" w:ascii="华文仿宋" w:hAnsi="华文仿宋" w:eastAsia="华文仿宋"/>
                <w:sz w:val="24"/>
              </w:rPr>
              <w:t>手</w:t>
            </w:r>
            <w:r>
              <w:rPr>
                <w:rFonts w:ascii="华文仿宋" w:hAnsi="华文仿宋" w:eastAsia="华文仿宋"/>
                <w:sz w:val="24"/>
              </w:rPr>
              <w:t xml:space="preserve">    </w:t>
            </w:r>
            <w:r>
              <w:rPr>
                <w:rFonts w:hint="eastAsia" w:ascii="华文仿宋" w:hAnsi="华文仿宋" w:eastAsia="华文仿宋"/>
                <w:sz w:val="24"/>
              </w:rPr>
              <w:t>机</w:t>
            </w:r>
          </w:p>
        </w:tc>
        <w:tc>
          <w:tcPr>
            <w:tcW w:w="2270" w:type="dxa"/>
            <w:vAlign w:val="center"/>
          </w:tcPr>
          <w:p>
            <w:pPr>
              <w:spacing w:line="440" w:lineRule="exact"/>
              <w:jc w:val="center"/>
              <w:rPr>
                <w:rFonts w:hint="default" w:ascii="华文仿宋" w:hAnsi="华文仿宋" w:eastAsia="华文仿宋" w:cs="Times New Roman"/>
                <w:spacing w:val="-20"/>
                <w:kern w:val="2"/>
                <w:sz w:val="24"/>
                <w:szCs w:val="22"/>
                <w:lang w:val="en-US" w:eastAsia="zh-CN" w:bidi="ar-SA"/>
              </w:rPr>
            </w:pPr>
            <w:r>
              <w:rPr>
                <w:rFonts w:hint="eastAsia" w:ascii="华文仿宋" w:hAnsi="华文仿宋" w:eastAsia="华文仿宋" w:cs="Times New Roman"/>
                <w:spacing w:val="-20"/>
                <w:kern w:val="2"/>
                <w:sz w:val="24"/>
                <w:szCs w:val="22"/>
                <w:lang w:val="en-US" w:eastAsia="zh-CN" w:bidi="ar-SA"/>
              </w:rPr>
              <w:t>13585209419</w:t>
            </w:r>
          </w:p>
        </w:tc>
        <w:tc>
          <w:tcPr>
            <w:tcW w:w="1056" w:type="dxa"/>
            <w:vAlign w:val="center"/>
          </w:tcPr>
          <w:p>
            <w:pPr>
              <w:jc w:val="center"/>
              <w:rPr>
                <w:rFonts w:ascii="华文仿宋" w:hAnsi="华文仿宋" w:eastAsia="华文仿宋"/>
                <w:sz w:val="24"/>
              </w:rPr>
            </w:pPr>
            <w:r>
              <w:rPr>
                <w:rFonts w:hint="eastAsia" w:ascii="华文仿宋" w:hAnsi="华文仿宋" w:eastAsia="华文仿宋"/>
                <w:sz w:val="24"/>
              </w:rPr>
              <w:t>电子邮箱</w:t>
            </w:r>
          </w:p>
        </w:tc>
        <w:tc>
          <w:tcPr>
            <w:tcW w:w="3070" w:type="dxa"/>
            <w:vAlign w:val="center"/>
          </w:tcPr>
          <w:p>
            <w:pPr>
              <w:spacing w:line="460" w:lineRule="atLeast"/>
              <w:jc w:val="center"/>
              <w:rPr>
                <w:rFonts w:hint="default" w:ascii="华文仿宋" w:hAnsi="华文仿宋" w:eastAsia="华文仿宋"/>
                <w:sz w:val="24"/>
                <w:lang w:val="en-US" w:eastAsia="zh-CN"/>
              </w:rPr>
            </w:pPr>
            <w:r>
              <w:rPr>
                <w:rFonts w:hint="eastAsia" w:ascii="华文仿宋" w:hAnsi="华文仿宋" w:eastAsia="华文仿宋"/>
                <w:sz w:val="24"/>
                <w:lang w:val="en-US" w:eastAsia="zh-CN"/>
              </w:rPr>
              <w:t>wzhang@njau.edu.cn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035" w:hRule="atLeast"/>
          <w:jc w:val="center"/>
        </w:trPr>
        <w:tc>
          <w:tcPr>
            <w:tcW w:w="845" w:type="dxa"/>
            <w:vAlign w:val="center"/>
          </w:tcPr>
          <w:p>
            <w:pPr>
              <w:spacing w:line="460" w:lineRule="atLeast"/>
              <w:jc w:val="center"/>
              <w:rPr>
                <w:rFonts w:hint="eastAsia" w:ascii="华文仿宋" w:hAnsi="华文仿宋" w:eastAsia="华文仿宋"/>
                <w:sz w:val="24"/>
              </w:rPr>
            </w:pPr>
            <w:r>
              <w:rPr>
                <w:rFonts w:hint="eastAsia" w:ascii="华文仿宋" w:hAnsi="华文仿宋" w:eastAsia="华文仿宋"/>
                <w:sz w:val="24"/>
              </w:rPr>
              <w:t>主要</w:t>
            </w:r>
          </w:p>
          <w:p>
            <w:pPr>
              <w:spacing w:line="460" w:lineRule="atLeast"/>
              <w:jc w:val="center"/>
              <w:rPr>
                <w:rFonts w:ascii="华文仿宋" w:hAnsi="华文仿宋" w:eastAsia="华文仿宋"/>
                <w:sz w:val="24"/>
              </w:rPr>
            </w:pPr>
            <w:r>
              <w:rPr>
                <w:rFonts w:hint="eastAsia" w:ascii="华文仿宋" w:hAnsi="华文仿宋" w:eastAsia="华文仿宋"/>
                <w:sz w:val="24"/>
              </w:rPr>
              <w:t>成绩</w:t>
            </w:r>
          </w:p>
          <w:p>
            <w:pPr>
              <w:spacing w:line="460" w:lineRule="atLeast"/>
              <w:jc w:val="center"/>
              <w:rPr>
                <w:rFonts w:ascii="华文仿宋" w:hAnsi="华文仿宋" w:eastAsia="华文仿宋"/>
                <w:sz w:val="24"/>
              </w:rPr>
            </w:pPr>
          </w:p>
        </w:tc>
        <w:tc>
          <w:tcPr>
            <w:tcW w:w="8244" w:type="dxa"/>
            <w:gridSpan w:val="4"/>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华文仿宋" w:hAnsi="华文仿宋" w:eastAsia="华文仿宋"/>
                <w:sz w:val="24"/>
              </w:rPr>
            </w:pPr>
            <w:r>
              <w:rPr>
                <w:rFonts w:hint="eastAsia" w:ascii="华文仿宋" w:hAnsi="华文仿宋" w:eastAsia="华文仿宋"/>
                <w:sz w:val="24"/>
              </w:rPr>
              <w:t>（</w:t>
            </w:r>
            <w:r>
              <w:rPr>
                <w:rFonts w:hint="eastAsia" w:ascii="华文仿宋" w:hAnsi="华文仿宋" w:eastAsia="华文仿宋"/>
                <w:sz w:val="24"/>
                <w:lang w:val="en-US" w:eastAsia="zh-CN"/>
              </w:rPr>
              <w:t>简述近三年</w:t>
            </w:r>
            <w:r>
              <w:rPr>
                <w:rFonts w:hint="eastAsia" w:ascii="华文仿宋" w:hAnsi="华文仿宋" w:eastAsia="华文仿宋"/>
                <w:sz w:val="24"/>
              </w:rPr>
              <w:t>在人才培养、学生管理、科研管理、产教融合等方面</w:t>
            </w:r>
            <w:r>
              <w:rPr>
                <w:rFonts w:hint="eastAsia" w:ascii="华文仿宋" w:hAnsi="华文仿宋" w:eastAsia="华文仿宋"/>
                <w:sz w:val="24"/>
                <w:lang w:eastAsia="zh-CN"/>
              </w:rPr>
              <w:t>，</w:t>
            </w:r>
            <w:r>
              <w:rPr>
                <w:rFonts w:hint="eastAsia" w:ascii="华文仿宋" w:hAnsi="华文仿宋" w:eastAsia="华文仿宋"/>
                <w:sz w:val="24"/>
                <w:lang w:val="en-US" w:eastAsia="zh-CN"/>
              </w:rPr>
              <w:t>尤其是与大北农集团合作方面</w:t>
            </w:r>
            <w:r>
              <w:rPr>
                <w:rFonts w:hint="eastAsia" w:ascii="华文仿宋" w:hAnsi="华文仿宋" w:eastAsia="华文仿宋"/>
                <w:sz w:val="24"/>
              </w:rPr>
              <w:t>作出</w:t>
            </w:r>
            <w:r>
              <w:rPr>
                <w:rFonts w:hint="eastAsia" w:ascii="华文仿宋" w:hAnsi="华文仿宋" w:eastAsia="华文仿宋"/>
                <w:sz w:val="24"/>
                <w:lang w:val="en-US" w:eastAsia="zh-CN"/>
              </w:rPr>
              <w:t>的</w:t>
            </w:r>
            <w:r>
              <w:rPr>
                <w:rFonts w:hint="eastAsia" w:ascii="华文仿宋" w:hAnsi="华文仿宋" w:eastAsia="华文仿宋"/>
                <w:sz w:val="24"/>
              </w:rPr>
              <w:t>突出贡献）</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sz w:val="24"/>
              </w:rPr>
            </w:pPr>
            <w:r>
              <w:rPr>
                <w:rFonts w:hint="eastAsia" w:ascii="宋体" w:hAnsi="宋体"/>
                <w:sz w:val="24"/>
                <w:lang w:val="en-US" w:eastAsia="zh-CN"/>
              </w:rPr>
              <w:t>全面负责学校人才培养与本科教学工作，</w:t>
            </w:r>
            <w:r>
              <w:rPr>
                <w:rFonts w:hint="eastAsia" w:ascii="宋体" w:hAnsi="宋体"/>
                <w:sz w:val="24"/>
              </w:rPr>
              <w:t>组织全校教学改革研究工作，参与新农科建设的规划、论证及相关材料的起草工作，在专业建设及专业认证、新形态课程与教材建设、拔尖创新人才培养机制等方面取得了一批成果。2019年获江苏省振兴本科教育榜样教务处长和南京农业大学最美教师荣誉称号。</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大力推进创新创业教育，积极推进各学院加强与企事业单位合作，构建产学研协同育人体系。组织承办江苏省大学生青年红色筑梦之旅启动仪式，并牵头成立“青年红色筑梦之旅”联盟，对推动江苏省创新创业教育发挥了重要作用，受到江苏广电专访。</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Times New Roman"/>
                <w:kern w:val="2"/>
                <w:sz w:val="24"/>
                <w:szCs w:val="22"/>
                <w:lang w:val="en-US" w:eastAsia="zh-CN" w:bidi="ar-SA"/>
              </w:rPr>
            </w:pPr>
            <w:r>
              <w:rPr>
                <w:rFonts w:hint="eastAsia" w:ascii="宋体" w:hAnsi="宋体" w:cs="Times New Roman"/>
                <w:kern w:val="2"/>
                <w:sz w:val="24"/>
                <w:szCs w:val="22"/>
                <w:lang w:val="en-US" w:eastAsia="zh-CN" w:bidi="ar-SA"/>
              </w:rPr>
              <w:t>作为学校人才培养工作管理部门主要负责人，</w:t>
            </w:r>
            <w:r>
              <w:rPr>
                <w:rFonts w:hint="eastAsia" w:ascii="宋体" w:hAnsi="宋体" w:eastAsia="宋体" w:cs="Times New Roman"/>
                <w:kern w:val="2"/>
                <w:sz w:val="24"/>
                <w:szCs w:val="22"/>
                <w:lang w:val="en-US" w:eastAsia="zh-CN" w:bidi="ar-SA"/>
              </w:rPr>
              <w:t>积极支持农学院、植物保护学院、资源与环境科学学院、动物科技学院、动物医学院、食品科技学院</w:t>
            </w:r>
            <w:r>
              <w:rPr>
                <w:rFonts w:hint="eastAsia" w:ascii="宋体" w:hAnsi="宋体" w:cs="Times New Roman"/>
                <w:kern w:val="2"/>
                <w:sz w:val="24"/>
                <w:szCs w:val="22"/>
                <w:lang w:val="en-US" w:eastAsia="zh-CN" w:bidi="ar-SA"/>
              </w:rPr>
              <w:t>等学院</w:t>
            </w:r>
            <w:r>
              <w:rPr>
                <w:rFonts w:hint="eastAsia" w:ascii="宋体" w:hAnsi="宋体" w:eastAsia="宋体" w:cs="Times New Roman"/>
                <w:kern w:val="2"/>
                <w:sz w:val="24"/>
                <w:szCs w:val="22"/>
                <w:lang w:val="en-US" w:eastAsia="zh-CN" w:bidi="ar-SA"/>
              </w:rPr>
              <w:t>与大北农集团在人才培养</w:t>
            </w:r>
            <w:r>
              <w:rPr>
                <w:rFonts w:hint="eastAsia" w:ascii="宋体" w:hAnsi="宋体" w:cs="Times New Roman"/>
                <w:kern w:val="2"/>
                <w:sz w:val="24"/>
                <w:szCs w:val="22"/>
                <w:lang w:val="en-US" w:eastAsia="zh-CN" w:bidi="ar-SA"/>
              </w:rPr>
              <w:t>、教学基地建设、产学研协同育人、大北农特色班建设等</w:t>
            </w:r>
            <w:r>
              <w:rPr>
                <w:rFonts w:hint="eastAsia" w:ascii="宋体" w:hAnsi="宋体" w:eastAsia="宋体" w:cs="Times New Roman"/>
                <w:kern w:val="2"/>
                <w:sz w:val="24"/>
                <w:szCs w:val="22"/>
                <w:lang w:val="en-US" w:eastAsia="zh-CN" w:bidi="ar-SA"/>
              </w:rPr>
              <w:t>方面的深入合作。</w:t>
            </w:r>
            <w:r>
              <w:rPr>
                <w:rFonts w:hint="eastAsia" w:ascii="宋体" w:hAnsi="宋体" w:cs="Times New Roman"/>
                <w:kern w:val="2"/>
                <w:sz w:val="24"/>
                <w:szCs w:val="22"/>
                <w:lang w:val="en-US" w:eastAsia="zh-CN" w:bidi="ar-SA"/>
              </w:rPr>
              <w:t>2021年，支持并参与动物科技学院举办的大北农集团总裁张立忠做客的</w:t>
            </w:r>
            <w:r>
              <w:rPr>
                <w:rFonts w:hint="eastAsia" w:ascii="宋体" w:hAnsi="宋体" w:eastAsia="宋体" w:cs="Times New Roman"/>
                <w:kern w:val="2"/>
                <w:sz w:val="24"/>
                <w:szCs w:val="22"/>
                <w:lang w:val="en-US" w:eastAsia="zh-CN" w:bidi="ar-SA"/>
              </w:rPr>
              <w:t>“动物科技学院企业家讲坛”第一期讲坛</w:t>
            </w:r>
            <w:r>
              <w:rPr>
                <w:rFonts w:hint="eastAsia" w:ascii="宋体" w:hAnsi="宋体" w:cs="Times New Roman"/>
                <w:kern w:val="2"/>
                <w:sz w:val="24"/>
                <w:szCs w:val="22"/>
                <w:lang w:val="en-US" w:eastAsia="zh-CN" w:bidi="ar-SA"/>
              </w:rPr>
              <w:t>，讲坛的召开，在全校师生中引起了积极热烈的反响，对学生开展创新创业、拓宽知识视野起到了积极作用</w:t>
            </w:r>
            <w:r>
              <w:rPr>
                <w:rFonts w:hint="eastAsia" w:ascii="宋体" w:hAnsi="宋体" w:eastAsia="宋体" w:cs="Times New Roman"/>
                <w:kern w:val="2"/>
                <w:sz w:val="24"/>
                <w:szCs w:val="22"/>
                <w:lang w:val="en-US" w:eastAsia="zh-CN" w:bidi="ar-SA"/>
              </w:rPr>
              <w:t>。</w:t>
            </w:r>
            <w:r>
              <w:rPr>
                <w:rFonts w:hint="eastAsia" w:ascii="宋体" w:hAnsi="宋体" w:cs="Times New Roman"/>
                <w:kern w:val="2"/>
                <w:sz w:val="24"/>
                <w:szCs w:val="22"/>
                <w:lang w:val="en-US" w:eastAsia="zh-CN" w:bidi="ar-SA"/>
              </w:rPr>
              <w:t>2020年，由大北农集团主办的校企合作战略高峰论坛召开后，积极支持动物科技学院与大北农集团开展农牧行业人才培养战略规划，鼓励学院聘请大北农集团专家作为学校兼职教授和兼职指导教师。参与学校与大北农集团关于世界农业奖合作方案制定，2016年，大北农集团公益基金首批向世界农业奖开放基金捐赠1,000万元，带动更多有识之士参与到世界农业奖的活动中来。负责实施大北农人才培养基金，制定基金实施细则，用好用活经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在今后的工作中，将继续全力推进产教融合、学产融合，一如既往支持相关学院与大北农集团在人才培养、专业学科建设、学生就业等方面深入合作，共同推进学校与大北农集团在人才培养合作方面迈向一个新台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lang w:val="en-US" w:eastAsia="zh-CN"/>
              </w:rPr>
            </w:pPr>
          </w:p>
        </w:tc>
      </w:tr>
    </w:tbl>
    <w:p>
      <w:pPr>
        <w:spacing w:line="660" w:lineRule="atLeast"/>
        <w:rPr>
          <w:rFonts w:ascii="华文仿宋" w:hAnsi="华文仿宋" w:eastAsia="华文仿宋"/>
          <w:bCs/>
          <w:sz w:val="28"/>
          <w:szCs w:val="28"/>
        </w:rPr>
      </w:pPr>
      <w:r>
        <w:rPr>
          <w:rFonts w:ascii="华文仿宋" w:hAnsi="华文仿宋" w:eastAsia="华文仿宋"/>
          <w:b/>
          <w:bCs/>
          <w:sz w:val="28"/>
          <w:szCs w:val="28"/>
        </w:rPr>
        <w:br w:type="page"/>
      </w:r>
    </w:p>
    <w:p>
      <w:pPr>
        <w:pStyle w:val="2"/>
        <w:rPr>
          <w:rFonts w:ascii="华文仿宋" w:hAnsi="华文仿宋" w:eastAsia="华文仿宋"/>
          <w:b/>
        </w:rPr>
      </w:pPr>
      <w:r>
        <w:rPr>
          <w:rFonts w:hint="eastAsia" w:ascii="宋体" w:hAnsi="宋体" w:eastAsia="宋体" w:cs="宋体"/>
          <w:b/>
        </w:rPr>
        <w:t>二</w:t>
      </w:r>
      <w:r>
        <w:rPr>
          <w:rFonts w:hint="eastAsia" w:ascii="华文仿宋" w:hAnsi="华文仿宋" w:eastAsia="华文仿宋"/>
          <w:b/>
        </w:rPr>
        <w:t>、</w:t>
      </w:r>
      <w:r>
        <w:rPr>
          <w:rFonts w:hint="eastAsia" w:ascii="华文仿宋" w:hAnsi="华文仿宋" w:eastAsia="华文仿宋"/>
          <w:b/>
          <w:lang w:val="en-US" w:eastAsia="zh-CN"/>
        </w:rPr>
        <w:t>单位</w:t>
      </w:r>
      <w:r>
        <w:rPr>
          <w:rFonts w:hint="eastAsia" w:ascii="华文仿宋" w:hAnsi="华文仿宋" w:eastAsia="华文仿宋"/>
          <w:b/>
        </w:rPr>
        <w:t>推荐意见</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4" w:hRule="atLeast"/>
          <w:jc w:val="center"/>
        </w:trPr>
        <w:tc>
          <w:tcPr>
            <w:tcW w:w="9360" w:type="dxa"/>
          </w:tcPr>
          <w:p>
            <w:pPr>
              <w:spacing w:line="600" w:lineRule="exact"/>
              <w:rPr>
                <w:rFonts w:hint="eastAsia" w:ascii="宋体" w:hAnsi="宋体" w:cs="宋体"/>
                <w:sz w:val="24"/>
                <w:szCs w:val="24"/>
                <w:lang w:val="en-US" w:eastAsia="zh-CN"/>
              </w:rPr>
            </w:pPr>
            <w:r>
              <w:rPr>
                <w:rFonts w:hint="eastAsia" w:ascii="宋体" w:hAnsi="宋体" w:cs="宋体"/>
                <w:szCs w:val="21"/>
              </w:rPr>
              <w:t>对申请者师德师风以及工作业绩等签署具体意见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该同志忠于党的教育事业，重视人才培养，积极投身教育教学工作，关爱学生，教风优良，学术诚信，在推动学校教育教学改革创新、产教融合人才培养模式构建、创新创业教育、分类人才培养等方面发挥了重要作用。</w:t>
            </w:r>
          </w:p>
          <w:p>
            <w:pPr>
              <w:spacing w:line="340" w:lineRule="atLeast"/>
              <w:rPr>
                <w:rFonts w:ascii="宋体" w:cs="宋体"/>
                <w:szCs w:val="21"/>
              </w:rPr>
            </w:pPr>
          </w:p>
          <w:p>
            <w:pPr>
              <w:keepNext w:val="0"/>
              <w:keepLines w:val="0"/>
              <w:pageBreakBefore w:val="0"/>
              <w:widowControl w:val="0"/>
              <w:kinsoku/>
              <w:wordWrap/>
              <w:overflowPunct/>
              <w:topLinePunct w:val="0"/>
              <w:autoSpaceDE/>
              <w:autoSpaceDN/>
              <w:bidi w:val="0"/>
              <w:adjustRightInd/>
              <w:snapToGrid/>
              <w:spacing w:line="600" w:lineRule="exact"/>
              <w:ind w:firstLine="4200" w:firstLineChars="2000"/>
              <w:textAlignment w:val="auto"/>
              <w:rPr>
                <w:rFonts w:ascii="宋体" w:cs="宋体"/>
                <w:szCs w:val="21"/>
              </w:rPr>
            </w:pPr>
            <w:r>
              <w:rPr>
                <w:rFonts w:hint="eastAsia" w:ascii="宋体" w:hAnsi="宋体" w:cs="宋体"/>
                <w:szCs w:val="21"/>
                <w:lang w:val="en-US" w:eastAsia="zh-CN"/>
              </w:rPr>
              <w:t>单位</w:t>
            </w:r>
            <w:r>
              <w:rPr>
                <w:rFonts w:hint="eastAsia" w:ascii="宋体" w:hAnsi="宋体" w:cs="宋体"/>
                <w:szCs w:val="21"/>
              </w:rPr>
              <w:t>意见：</w:t>
            </w:r>
            <w:r>
              <w:rPr>
                <w:rFonts w:hint="eastAsia" w:ascii="宋体" w:hAnsi="宋体" w:cs="宋体"/>
                <w:sz w:val="24"/>
                <w:szCs w:val="24"/>
                <w:lang w:val="en-US" w:eastAsia="zh-CN"/>
              </w:rPr>
              <w:t>同意推荐</w:t>
            </w:r>
            <w:bookmarkStart w:id="0" w:name="_GoBack"/>
            <w:bookmarkEnd w:id="0"/>
          </w:p>
          <w:p>
            <w:pPr>
              <w:spacing w:line="340" w:lineRule="atLeast"/>
              <w:ind w:firstLine="3045" w:firstLineChars="1450"/>
              <w:rPr>
                <w:rFonts w:ascii="宋体" w:cs="宋体"/>
                <w:szCs w:val="21"/>
              </w:rPr>
            </w:pPr>
          </w:p>
          <w:p>
            <w:pPr>
              <w:spacing w:line="340" w:lineRule="atLeast"/>
              <w:ind w:firstLine="5250" w:firstLineChars="2500"/>
              <w:rPr>
                <w:rFonts w:ascii="宋体" w:cs="宋体"/>
                <w:szCs w:val="21"/>
              </w:rPr>
            </w:pPr>
            <w:r>
              <w:rPr>
                <w:rFonts w:hint="eastAsia" w:ascii="宋体" w:hAnsi="宋体" w:cs="宋体"/>
                <w:szCs w:val="21"/>
                <w:lang w:val="en-US" w:eastAsia="zh-CN"/>
              </w:rPr>
              <w:t>2021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p>
          <w:p>
            <w:pPr>
              <w:spacing w:line="340" w:lineRule="atLeast"/>
              <w:ind w:firstLine="5460" w:firstLineChars="2600"/>
              <w:rPr>
                <w:rFonts w:ascii="宋体" w:cs="宋体"/>
                <w:szCs w:val="21"/>
              </w:rPr>
            </w:pPr>
          </w:p>
        </w:tc>
      </w:tr>
    </w:tbl>
    <w:p>
      <w:pPr>
        <w:pStyle w:val="2"/>
        <w:rPr>
          <w:rFonts w:ascii="华文仿宋" w:hAnsi="华文仿宋" w:eastAsia="华文仿宋"/>
          <w:b/>
        </w:rPr>
      </w:pPr>
      <w:r>
        <w:rPr>
          <w:rFonts w:hint="eastAsia" w:ascii="华文仿宋" w:hAnsi="华文仿宋" w:eastAsia="华文仿宋"/>
          <w:b/>
        </w:rPr>
        <w:t>三、学校评审委员会意见</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1" w:hRule="atLeast"/>
          <w:jc w:val="center"/>
        </w:trPr>
        <w:tc>
          <w:tcPr>
            <w:tcW w:w="9360" w:type="dxa"/>
          </w:tcPr>
          <w:p>
            <w:pPr>
              <w:spacing w:line="340" w:lineRule="atLeast"/>
              <w:rPr>
                <w:rFonts w:ascii="华文仿宋" w:hAnsi="华文仿宋" w:eastAsia="华文仿宋"/>
                <w:szCs w:val="21"/>
              </w:rPr>
            </w:pPr>
          </w:p>
          <w:p>
            <w:pPr>
              <w:spacing w:line="340" w:lineRule="atLeast"/>
              <w:rPr>
                <w:rFonts w:ascii="华文仿宋" w:hAnsi="华文仿宋" w:eastAsia="华文仿宋"/>
                <w:szCs w:val="21"/>
              </w:rPr>
            </w:pPr>
          </w:p>
          <w:p>
            <w:pPr>
              <w:spacing w:line="340" w:lineRule="atLeast"/>
              <w:rPr>
                <w:rFonts w:ascii="华文仿宋" w:hAnsi="华文仿宋" w:eastAsia="华文仿宋"/>
                <w:szCs w:val="21"/>
              </w:rPr>
            </w:pPr>
          </w:p>
          <w:p>
            <w:pPr>
              <w:spacing w:line="340" w:lineRule="atLeast"/>
              <w:rPr>
                <w:rFonts w:ascii="华文仿宋" w:hAnsi="华文仿宋" w:eastAsia="华文仿宋"/>
                <w:szCs w:val="21"/>
              </w:rPr>
            </w:pPr>
          </w:p>
          <w:p>
            <w:pPr>
              <w:spacing w:line="600" w:lineRule="exact"/>
              <w:ind w:firstLine="3045" w:firstLineChars="1450"/>
              <w:rPr>
                <w:rFonts w:ascii="华文仿宋" w:hAnsi="华文仿宋" w:eastAsia="华文仿宋"/>
                <w:szCs w:val="21"/>
              </w:rPr>
            </w:pPr>
            <w:r>
              <w:rPr>
                <w:rFonts w:hint="eastAsia" w:ascii="宋体" w:hAnsi="宋体" w:cs="宋体"/>
                <w:szCs w:val="21"/>
              </w:rPr>
              <w:t>评审委员会：</w:t>
            </w:r>
          </w:p>
          <w:p>
            <w:pPr>
              <w:spacing w:line="600" w:lineRule="exact"/>
              <w:rPr>
                <w:rFonts w:ascii="华文仿宋" w:hAnsi="华文仿宋" w:eastAsia="华文仿宋"/>
                <w:szCs w:val="21"/>
              </w:rPr>
            </w:pPr>
            <w:r>
              <w:rPr>
                <w:rFonts w:ascii="华文仿宋" w:hAnsi="华文仿宋" w:eastAsia="华文仿宋"/>
                <w:szCs w:val="21"/>
              </w:rPr>
              <w:t xml:space="preserve">                                                  </w:t>
            </w:r>
            <w:r>
              <w:rPr>
                <w:rFonts w:hint="eastAsia" w:ascii="华文仿宋" w:hAnsi="华文仿宋" w:eastAsia="华文仿宋"/>
                <w:szCs w:val="21"/>
              </w:rPr>
              <w:t>年</w:t>
            </w:r>
            <w:r>
              <w:rPr>
                <w:rFonts w:ascii="华文仿宋" w:hAnsi="华文仿宋" w:eastAsia="华文仿宋"/>
                <w:szCs w:val="21"/>
              </w:rPr>
              <w:t xml:space="preserve">    </w:t>
            </w:r>
            <w:r>
              <w:rPr>
                <w:rFonts w:hint="eastAsia" w:ascii="华文仿宋" w:hAnsi="华文仿宋" w:eastAsia="华文仿宋"/>
                <w:szCs w:val="21"/>
              </w:rPr>
              <w:t>月</w:t>
            </w:r>
            <w:r>
              <w:rPr>
                <w:rFonts w:ascii="华文仿宋" w:hAnsi="华文仿宋" w:eastAsia="华文仿宋"/>
                <w:szCs w:val="21"/>
              </w:rPr>
              <w:t xml:space="preserve">    </w:t>
            </w:r>
            <w:r>
              <w:rPr>
                <w:rFonts w:hint="eastAsia" w:ascii="华文仿宋" w:hAnsi="华文仿宋" w:eastAsia="华文仿宋"/>
                <w:szCs w:val="21"/>
              </w:rPr>
              <w:t>日</w:t>
            </w:r>
          </w:p>
        </w:tc>
      </w:tr>
    </w:tbl>
    <w:p>
      <w:pPr>
        <w:pStyle w:val="2"/>
        <w:rPr>
          <w:rFonts w:ascii="华文仿宋" w:hAnsi="华文仿宋" w:eastAsia="华文仿宋"/>
          <w:b/>
        </w:rPr>
      </w:pPr>
      <w:r>
        <w:rPr>
          <w:rFonts w:hint="eastAsia" w:ascii="宋体" w:hAnsi="宋体" w:eastAsia="宋体" w:cs="宋体"/>
          <w:b/>
        </w:rPr>
        <w:t>四</w:t>
      </w:r>
      <w:r>
        <w:rPr>
          <w:rFonts w:hint="eastAsia" w:ascii="华文仿宋" w:hAnsi="华文仿宋" w:eastAsia="华文仿宋"/>
          <w:b/>
        </w:rPr>
        <w:t>、公司意见</w:t>
      </w:r>
    </w:p>
    <w:tbl>
      <w:tblPr>
        <w:tblStyle w:val="7"/>
        <w:tblW w:w="9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4" w:hRule="atLeast"/>
          <w:jc w:val="center"/>
        </w:trPr>
        <w:tc>
          <w:tcPr>
            <w:tcW w:w="9399" w:type="dxa"/>
            <w:tcBorders>
              <w:left w:val="single" w:color="auto" w:sz="4" w:space="0"/>
            </w:tcBorders>
          </w:tcPr>
          <w:p>
            <w:pPr>
              <w:spacing w:line="600" w:lineRule="exact"/>
              <w:ind w:firstLine="4410" w:firstLineChars="2100"/>
              <w:rPr>
                <w:rFonts w:ascii="华文仿宋" w:hAnsi="华文仿宋" w:eastAsia="华文仿宋"/>
                <w:szCs w:val="21"/>
              </w:rPr>
            </w:pPr>
            <w:r>
              <w:rPr>
                <w:rFonts w:ascii="华文仿宋" w:hAnsi="华文仿宋" w:eastAsia="华文仿宋"/>
                <w:szCs w:val="21"/>
              </w:rPr>
              <w:t xml:space="preserve">                               </w:t>
            </w:r>
          </w:p>
          <w:p>
            <w:pPr>
              <w:spacing w:line="600" w:lineRule="exact"/>
              <w:ind w:firstLine="4410" w:firstLineChars="2100"/>
              <w:jc w:val="left"/>
              <w:rPr>
                <w:rFonts w:ascii="华文仿宋" w:hAnsi="华文仿宋" w:eastAsia="华文仿宋"/>
                <w:szCs w:val="21"/>
              </w:rPr>
            </w:pPr>
          </w:p>
          <w:p>
            <w:pPr>
              <w:spacing w:line="600" w:lineRule="exact"/>
              <w:ind w:firstLine="4410" w:firstLineChars="2100"/>
              <w:jc w:val="left"/>
              <w:rPr>
                <w:rFonts w:ascii="华文仿宋" w:hAnsi="华文仿宋" w:eastAsia="华文仿宋"/>
                <w:szCs w:val="21"/>
              </w:rPr>
            </w:pPr>
          </w:p>
          <w:p>
            <w:pPr>
              <w:spacing w:line="600" w:lineRule="exact"/>
              <w:ind w:firstLine="4410" w:firstLineChars="2100"/>
              <w:jc w:val="left"/>
              <w:rPr>
                <w:rFonts w:ascii="华文仿宋" w:hAnsi="华文仿宋" w:eastAsia="华文仿宋"/>
                <w:szCs w:val="21"/>
              </w:rPr>
            </w:pPr>
          </w:p>
          <w:p>
            <w:pPr>
              <w:spacing w:line="600" w:lineRule="exact"/>
              <w:ind w:firstLine="4410" w:firstLineChars="2100"/>
              <w:jc w:val="left"/>
              <w:rPr>
                <w:rFonts w:ascii="华文仿宋" w:hAnsi="华文仿宋" w:eastAsia="华文仿宋"/>
                <w:szCs w:val="21"/>
              </w:rPr>
            </w:pPr>
          </w:p>
          <w:p>
            <w:pPr>
              <w:spacing w:line="600" w:lineRule="exact"/>
              <w:jc w:val="left"/>
              <w:rPr>
                <w:rFonts w:ascii="华文仿宋" w:hAnsi="华文仿宋" w:eastAsia="华文仿宋"/>
                <w:szCs w:val="21"/>
              </w:rPr>
            </w:pPr>
            <w:r>
              <w:rPr>
                <w:rFonts w:ascii="华文仿宋" w:hAnsi="华文仿宋" w:eastAsia="华文仿宋"/>
                <w:szCs w:val="21"/>
              </w:rPr>
              <w:t xml:space="preserve">                                          </w:t>
            </w:r>
            <w:r>
              <w:rPr>
                <w:rFonts w:hint="eastAsia" w:ascii="华文仿宋" w:hAnsi="华文仿宋" w:eastAsia="华文仿宋"/>
                <w:szCs w:val="21"/>
              </w:rPr>
              <w:t>（盖章）</w:t>
            </w:r>
          </w:p>
          <w:p>
            <w:pPr>
              <w:spacing w:line="600" w:lineRule="exact"/>
              <w:jc w:val="left"/>
              <w:rPr>
                <w:rFonts w:ascii="华文仿宋" w:hAnsi="华文仿宋" w:eastAsia="华文仿宋"/>
                <w:szCs w:val="21"/>
              </w:rPr>
            </w:pPr>
            <w:r>
              <w:rPr>
                <w:rFonts w:ascii="华文仿宋" w:hAnsi="华文仿宋" w:eastAsia="华文仿宋"/>
                <w:szCs w:val="21"/>
              </w:rPr>
              <w:t xml:space="preserve">                                                 </w:t>
            </w:r>
            <w:r>
              <w:rPr>
                <w:rFonts w:hint="eastAsia" w:ascii="华文仿宋" w:hAnsi="华文仿宋" w:eastAsia="华文仿宋"/>
                <w:szCs w:val="21"/>
              </w:rPr>
              <w:t>年</w:t>
            </w:r>
            <w:r>
              <w:rPr>
                <w:rFonts w:ascii="华文仿宋" w:hAnsi="华文仿宋" w:eastAsia="华文仿宋"/>
                <w:szCs w:val="21"/>
              </w:rPr>
              <w:t xml:space="preserve">    </w:t>
            </w:r>
            <w:r>
              <w:rPr>
                <w:rFonts w:hint="eastAsia" w:ascii="华文仿宋" w:hAnsi="华文仿宋" w:eastAsia="华文仿宋"/>
                <w:szCs w:val="21"/>
              </w:rPr>
              <w:t>月</w:t>
            </w:r>
            <w:r>
              <w:rPr>
                <w:rFonts w:ascii="华文仿宋" w:hAnsi="华文仿宋" w:eastAsia="华文仿宋"/>
                <w:szCs w:val="21"/>
              </w:rPr>
              <w:t xml:space="preserve">    </w:t>
            </w:r>
            <w:r>
              <w:rPr>
                <w:rFonts w:hint="eastAsia" w:ascii="华文仿宋" w:hAnsi="华文仿宋" w:eastAsia="华文仿宋"/>
                <w:szCs w:val="21"/>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41"/>
    <w:rsid w:val="0043506E"/>
    <w:rsid w:val="00502956"/>
    <w:rsid w:val="00537BA7"/>
    <w:rsid w:val="00634ECF"/>
    <w:rsid w:val="006E6D4F"/>
    <w:rsid w:val="0081749C"/>
    <w:rsid w:val="009A5426"/>
    <w:rsid w:val="00AB4D57"/>
    <w:rsid w:val="00B35734"/>
    <w:rsid w:val="00BE4141"/>
    <w:rsid w:val="00D112FD"/>
    <w:rsid w:val="00E95F34"/>
    <w:rsid w:val="07C21456"/>
    <w:rsid w:val="08870611"/>
    <w:rsid w:val="08C5245A"/>
    <w:rsid w:val="09741E80"/>
    <w:rsid w:val="0BC73B56"/>
    <w:rsid w:val="0FA7293A"/>
    <w:rsid w:val="166954EA"/>
    <w:rsid w:val="20A349BF"/>
    <w:rsid w:val="2DFD0CF8"/>
    <w:rsid w:val="31350537"/>
    <w:rsid w:val="38474D9E"/>
    <w:rsid w:val="386E0D8D"/>
    <w:rsid w:val="38B451F3"/>
    <w:rsid w:val="3D4264BF"/>
    <w:rsid w:val="3EF30670"/>
    <w:rsid w:val="44CA7F40"/>
    <w:rsid w:val="46AE3A12"/>
    <w:rsid w:val="47DE6C01"/>
    <w:rsid w:val="4936155B"/>
    <w:rsid w:val="4BB25157"/>
    <w:rsid w:val="4D743A4C"/>
    <w:rsid w:val="4E5F124E"/>
    <w:rsid w:val="55572278"/>
    <w:rsid w:val="55F23EE1"/>
    <w:rsid w:val="564C165F"/>
    <w:rsid w:val="62FB66DB"/>
    <w:rsid w:val="6A116980"/>
    <w:rsid w:val="6B6F07C0"/>
    <w:rsid w:val="6C677279"/>
    <w:rsid w:val="727D74EE"/>
    <w:rsid w:val="7CD37D88"/>
    <w:rsid w:val="7F6C2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adjustRightInd w:val="0"/>
      <w:spacing w:line="480" w:lineRule="atLeast"/>
    </w:pPr>
    <w:rPr>
      <w:rFonts w:ascii="仿宋_GB2312" w:hAnsi="Times New Roman" w:eastAsia="仿宋_GB2312"/>
      <w:kern w:val="0"/>
      <w:sz w:val="28"/>
      <w:szCs w:val="28"/>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 Char"/>
    <w:basedOn w:val="8"/>
    <w:link w:val="2"/>
    <w:qFormat/>
    <w:uiPriority w:val="99"/>
    <w:rPr>
      <w:rFonts w:ascii="仿宋_GB2312" w:hAnsi="Times New Roman" w:eastAsia="仿宋_GB2312" w:cs="Times New Roman"/>
      <w:kern w:val="0"/>
      <w:sz w:val="28"/>
      <w:szCs w:val="28"/>
    </w:rPr>
  </w:style>
  <w:style w:type="character" w:customStyle="1" w:styleId="12">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120</Words>
  <Characters>684</Characters>
  <Lines>5</Lines>
  <Paragraphs>1</Paragraphs>
  <TotalTime>78</TotalTime>
  <ScaleCrop>false</ScaleCrop>
  <LinksUpToDate>false</LinksUpToDate>
  <CharactersWithSpaces>803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2016-10-10T09:17:00Z</dcterms:created>
  <dc:creator>admin</dc:creator>
  <cp:lastModifiedBy>宋菲</cp:lastModifiedBy>
  <cp:lastPrinted>2021-06-04T07:27:35Z</cp:lastPrinted>
  <dcterms:modified xsi:type="dcterms:W3CDTF">2021-06-04T08:55:15Z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AD6C222A296F4C62AAA8146401C28476</vt:lpwstr>
  </property>
</Properties>
</file>